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B7A1" w14:textId="71FE4450" w:rsidR="00EE1FD4" w:rsidRDefault="00923691" w:rsidP="00923691">
      <w:pPr>
        <w:jc w:val="center"/>
        <w:rPr>
          <w:rFonts w:ascii="Times New Roman" w:hAnsi="Times New Roman"/>
          <w:b/>
          <w:sz w:val="22"/>
          <w:szCs w:val="22"/>
        </w:rPr>
      </w:pPr>
      <w:r w:rsidRPr="00923691">
        <w:rPr>
          <w:rFonts w:ascii="Times New Roman" w:hAnsi="Times New Roman"/>
          <w:b/>
          <w:sz w:val="22"/>
          <w:szCs w:val="22"/>
        </w:rPr>
        <w:t>Z</w:t>
      </w:r>
      <w:r>
        <w:rPr>
          <w:rFonts w:ascii="Times New Roman" w:hAnsi="Times New Roman"/>
          <w:b/>
          <w:sz w:val="22"/>
          <w:szCs w:val="22"/>
        </w:rPr>
        <w:t>uordnung der bearbeiteten Fälle zu den einzelnen Bereichen des § 14l FAO</w:t>
      </w:r>
    </w:p>
    <w:p w14:paraId="3E7F615C" w14:textId="77777777" w:rsidR="00923691" w:rsidRDefault="00923691" w:rsidP="0092369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7C6DBA7" w14:textId="77777777" w:rsidR="00923691" w:rsidRDefault="00923691" w:rsidP="0092369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2E573ED" w14:textId="653AD126" w:rsidR="00923691" w:rsidRDefault="00B41D99" w:rsidP="0092369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c">
            <w:drawing>
              <wp:inline distT="0" distB="0" distL="0" distR="0" wp14:anchorId="4AE54D1C" wp14:editId="3DB1B35D">
                <wp:extent cx="5699760" cy="1485900"/>
                <wp:effectExtent l="0" t="1270" r="0" b="0"/>
                <wp:docPr id="6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988230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8712" y="114300"/>
                            <a:ext cx="5462337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7BC52" w14:textId="1CBC3ED2" w:rsidR="00830F8A" w:rsidRPr="00923691" w:rsidRDefault="00830F8A">
                              <w:pP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923691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2"/>
                                </w:rPr>
                                <w:t xml:space="preserve">Hinweis: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2"/>
                                </w:rPr>
                                <w:t>In diese Liste tragen Sie bitte die lfd. Nr. des jeweiligen Falles aus Ihrer Fallliste gemäß Anlage 1 getrennt nach rechtsförmlichen Verfahren vor der ordentlichen Gerichtsbarkeit, rechtsförmlichen Verfahren, die keine ordentlichen Gerichtsverfahren sind und außergerichtlichen Verfahren ein unter Zuordnung zu den einzelnen Bereichen des § 14l FAO. Mehrfachnennungen desselben Falls sind möglich, aber durch Fußnoten zu kennzeichnen.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E54D1C" id="Zeichenbereich 1" o:spid="_x0000_s1026" editas="canvas" style="width:448.8pt;height:117pt;mso-position-horizontal-relative:char;mso-position-vertical-relative:line" coordsize="56997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997;height:148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87;top:1143;width:54623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">
                  <v:textbox>
                    <w:txbxContent>
                      <w:p w14:paraId="14C7BC52" w14:textId="1CBC3ED2" w:rsidR="00830F8A" w:rsidRPr="00923691" w:rsidRDefault="00830F8A">
                        <w:pPr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</w:pPr>
                        <w:r w:rsidRPr="00923691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Hinweis: 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>In diese Liste tragen Sie bitte die lfd. Nr. des jeweiligen Falles aus Ihrer Fallliste gemäß Anlage 1 getrennt nach rechtsförmlichen Verfahren vor der ordentlichen Gerichtsbarkeit, rechtsförmlichen Verfahren, die keine ordentlichen Gerichtsverfahren sind und außergerichtlichen Verfahren ein unter Zuordnung zu den einzelnen Bereichen des § 14l FAO. Mehrfachnennungen desselben Falls sind möglich, aber durch Fußnoten zu kennzeichnen.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D3845" w14:textId="77777777" w:rsidR="00923691" w:rsidRDefault="00923691" w:rsidP="00923691">
      <w:pPr>
        <w:rPr>
          <w:rFonts w:ascii="Times New Roman" w:hAnsi="Times New Roman"/>
          <w:sz w:val="22"/>
          <w:szCs w:val="22"/>
        </w:rPr>
      </w:pPr>
    </w:p>
    <w:p w14:paraId="05847B7F" w14:textId="77777777" w:rsidR="00923691" w:rsidRDefault="00923691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Geschäftsverbindung zwischen </w:t>
      </w:r>
      <w:r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4682751A" w14:textId="77777777" w:rsidR="00923691" w:rsidRPr="00923691" w:rsidRDefault="00017C0A" w:rsidP="00923691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Bank und Kunden</w:t>
      </w:r>
      <w:r w:rsidR="00923691">
        <w:rPr>
          <w:rFonts w:ascii="Times New Roman" w:hAnsi="Times New Roman"/>
          <w:sz w:val="22"/>
          <w:szCs w:val="22"/>
        </w:rPr>
        <w:tab/>
      </w:r>
      <w:r w:rsidR="00923691">
        <w:rPr>
          <w:rFonts w:ascii="Times New Roman" w:hAnsi="Times New Roman"/>
          <w:i/>
          <w:sz w:val="22"/>
          <w:szCs w:val="22"/>
        </w:rPr>
        <w:t>Fall-Nr.:</w:t>
      </w:r>
    </w:p>
    <w:p w14:paraId="15D3489B" w14:textId="37E0A1A5" w:rsidR="00923691" w:rsidRDefault="009F71C2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(§ 14l Nr. 1 FAO)</w:t>
      </w:r>
      <w:r w:rsidR="00923691">
        <w:rPr>
          <w:rFonts w:ascii="Times New Roman" w:hAnsi="Times New Roman"/>
          <w:sz w:val="22"/>
          <w:szCs w:val="22"/>
        </w:rPr>
        <w:tab/>
      </w:r>
    </w:p>
    <w:p w14:paraId="659513D6" w14:textId="77777777" w:rsidR="00923691" w:rsidRDefault="00017C0A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23691"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2326D50E" w14:textId="77777777" w:rsidR="00923691" w:rsidRDefault="00923691" w:rsidP="00923691">
      <w:pPr>
        <w:rPr>
          <w:rFonts w:ascii="Times New Roman" w:hAnsi="Times New Roman"/>
          <w:sz w:val="22"/>
          <w:szCs w:val="22"/>
        </w:rPr>
      </w:pPr>
    </w:p>
    <w:p w14:paraId="23C84B89" w14:textId="77777777" w:rsidR="00923691" w:rsidRDefault="00F52524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rechtsförmlich andere </w:t>
      </w:r>
    </w:p>
    <w:p w14:paraId="56068B41" w14:textId="77777777" w:rsidR="00923691" w:rsidRDefault="00923691" w:rsidP="00923691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54191733" w14:textId="77777777" w:rsidR="00923691" w:rsidRDefault="00923691" w:rsidP="00923691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619BF084" w14:textId="77777777" w:rsidR="00923691" w:rsidRDefault="00923691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666F4DC" w14:textId="77777777" w:rsidR="00923691" w:rsidRDefault="00923691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26CC6DE5" w14:textId="77777777" w:rsidR="001252A4" w:rsidRDefault="001252A4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0BA0B918" w14:textId="77777777" w:rsidR="001252A4" w:rsidRDefault="001252A4" w:rsidP="001252A4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2FE98B76" w14:textId="77777777" w:rsidR="001252A4" w:rsidRDefault="001252A4" w:rsidP="001252A4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2D97FB1F" w14:textId="77777777" w:rsidR="001252A4" w:rsidRDefault="001252A4" w:rsidP="001252A4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A899227" w14:textId="77777777" w:rsidR="001252A4" w:rsidRDefault="001252A4" w:rsidP="00923691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4AB8BD5B" w14:textId="77777777" w:rsidR="00045E79" w:rsidRDefault="00045E79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2C452812" w14:textId="77777777" w:rsidR="00045E79" w:rsidRDefault="00045E79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Kreditvertragsrecht und Kreditsicherung</w:t>
      </w:r>
      <w:r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741F1679" w14:textId="7890899F" w:rsidR="00045E79" w:rsidRPr="00923691" w:rsidRDefault="00045E79" w:rsidP="00045E7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einschließlich </w:t>
      </w:r>
      <w:r w:rsidR="00B41D99">
        <w:rPr>
          <w:rFonts w:ascii="Times New Roman" w:hAnsi="Times New Roman"/>
          <w:sz w:val="22"/>
          <w:szCs w:val="22"/>
        </w:rPr>
        <w:t>Kreditversicherungen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67AE1B49" w14:textId="02D81D17" w:rsidR="00045E79" w:rsidRDefault="00045E79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(§ 14l Nr. 2 FAO)</w:t>
      </w:r>
    </w:p>
    <w:p w14:paraId="1D59BF20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1705EEEB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9AB5B00" w14:textId="77777777" w:rsidR="00045E79" w:rsidRDefault="00F52524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rechtsförmlich andere </w:t>
      </w:r>
    </w:p>
    <w:p w14:paraId="1DCF0098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295688C8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77CA3805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23D41014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19799746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68AD2142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54E1D018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75F910DE" w14:textId="77777777" w:rsidR="00045E79" w:rsidRDefault="00045E79" w:rsidP="00045E7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6F0900EB" w14:textId="77777777" w:rsidR="008E481B" w:rsidRDefault="008E481B" w:rsidP="008E481B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47752358" w14:textId="77777777" w:rsidR="008E481B" w:rsidRDefault="008E481B" w:rsidP="008E48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73D9B710" w14:textId="6D4E5517" w:rsidR="00045E79" w:rsidRDefault="009F71C2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Zahlungs</w:t>
      </w:r>
      <w:r w:rsidR="00B41D99">
        <w:rPr>
          <w:rFonts w:ascii="Times New Roman" w:hAnsi="Times New Roman"/>
          <w:sz w:val="22"/>
          <w:szCs w:val="22"/>
        </w:rPr>
        <w:t>dienste</w:t>
      </w:r>
      <w:r w:rsidR="00C46EB7"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0250E7B0" w14:textId="7ECFBED0" w:rsidR="00C46EB7" w:rsidRPr="00B41D99" w:rsidRDefault="009F71C2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</w:rPr>
        <w:t>(§ 14l Nr. 3 FAO)</w:t>
      </w:r>
      <w:r w:rsidR="00C46EB7" w:rsidRPr="00B41D99">
        <w:rPr>
          <w:rFonts w:ascii="Times New Roman" w:hAnsi="Times New Roman"/>
          <w:sz w:val="22"/>
          <w:szCs w:val="22"/>
        </w:rPr>
        <w:tab/>
      </w:r>
      <w:r w:rsidR="00C46EB7" w:rsidRPr="00B41D99">
        <w:rPr>
          <w:rFonts w:ascii="Times New Roman" w:hAnsi="Times New Roman"/>
          <w:i/>
          <w:sz w:val="22"/>
          <w:szCs w:val="22"/>
        </w:rPr>
        <w:t>Fall-Nr.:</w:t>
      </w:r>
    </w:p>
    <w:p w14:paraId="74D4FC9D" w14:textId="77777777" w:rsidR="00C46EB7" w:rsidRPr="00B41D99" w:rsidRDefault="00C46EB7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</w:rPr>
        <w:tab/>
      </w:r>
    </w:p>
    <w:p w14:paraId="29EBFD4A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5D60B9CD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2C4D6F8" w14:textId="77777777" w:rsidR="00C46EB7" w:rsidRDefault="00830F8A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rechtsförmlich andere </w:t>
      </w:r>
    </w:p>
    <w:p w14:paraId="3477DEB5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75A78DD5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37F91A8B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6A7C0B34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33C6B963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außergerichtlich</w:t>
      </w:r>
    </w:p>
    <w:p w14:paraId="69C2C93A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70AEB419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794010D9" w14:textId="77777777" w:rsidR="00C46EB7" w:rsidRDefault="00C46EB7" w:rsidP="00C46EB7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29D35915" w14:textId="77777777" w:rsidR="00C46EB7" w:rsidRDefault="00C46EB7" w:rsidP="00C46EB7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2C0D4509" w14:textId="77777777" w:rsidR="00C46EB7" w:rsidRDefault="00C46EB7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1156DF47" w14:textId="77777777" w:rsidR="00B41D99" w:rsidRDefault="009F71C2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Sonstige Bankgeschäfte</w:t>
      </w:r>
      <w:r w:rsidR="00B41D99">
        <w:rPr>
          <w:rFonts w:ascii="Times New Roman" w:hAnsi="Times New Roman"/>
          <w:sz w:val="22"/>
          <w:szCs w:val="22"/>
        </w:rPr>
        <w:t xml:space="preserve"> und Finanz-</w:t>
      </w:r>
    </w:p>
    <w:p w14:paraId="141E2BE9" w14:textId="6328050E" w:rsidR="00C46EB7" w:rsidRDefault="00B41D99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dienstleistungen</w:t>
      </w:r>
      <w:r w:rsidR="0080541B"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6487419D" w14:textId="168EC95D" w:rsidR="0080541B" w:rsidRPr="00B41D99" w:rsidRDefault="009F71C2" w:rsidP="00923691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  <w:r w:rsidRPr="00B41D99">
        <w:rPr>
          <w:rFonts w:ascii="Times New Roman" w:hAnsi="Times New Roman"/>
          <w:sz w:val="22"/>
          <w:szCs w:val="22"/>
          <w:lang w:val="en-GB"/>
        </w:rPr>
        <w:t>(§ 14l Nr. 4 FAO)</w:t>
      </w:r>
      <w:r w:rsidR="0080541B" w:rsidRPr="00B41D99">
        <w:rPr>
          <w:rFonts w:ascii="Times New Roman" w:hAnsi="Times New Roman"/>
          <w:sz w:val="22"/>
          <w:szCs w:val="22"/>
          <w:lang w:val="en-GB"/>
        </w:rPr>
        <w:tab/>
      </w:r>
      <w:r w:rsidR="0080541B" w:rsidRPr="00B41D99">
        <w:rPr>
          <w:rFonts w:ascii="Times New Roman" w:hAnsi="Times New Roman"/>
          <w:i/>
          <w:sz w:val="22"/>
          <w:szCs w:val="22"/>
          <w:lang w:val="en-GB"/>
        </w:rPr>
        <w:t>Fall-Nr.:</w:t>
      </w:r>
    </w:p>
    <w:p w14:paraId="33ED182D" w14:textId="77777777" w:rsidR="0080541B" w:rsidRPr="00B41D99" w:rsidRDefault="0080541B" w:rsidP="00923691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  <w:r w:rsidRPr="00B41D99">
        <w:rPr>
          <w:rFonts w:ascii="Times New Roman" w:hAnsi="Times New Roman"/>
          <w:sz w:val="22"/>
          <w:szCs w:val="22"/>
          <w:lang w:val="en-GB"/>
        </w:rPr>
        <w:tab/>
      </w:r>
    </w:p>
    <w:p w14:paraId="29C53EA8" w14:textId="77777777" w:rsidR="0080541B" w:rsidRDefault="0080541B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0F017160" w14:textId="77777777" w:rsidR="0080541B" w:rsidRDefault="0080541B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45672825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17BFD18" w14:textId="77777777" w:rsidR="00830F8A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rechtsförmlich andere </w:t>
      </w:r>
    </w:p>
    <w:p w14:paraId="2CA9398B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73114955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793738C9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568A8169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1A9385DE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28835EA1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52D21D2E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61B64D9E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29CC936C" w14:textId="77777777" w:rsidR="0080541B" w:rsidRDefault="0080541B" w:rsidP="0080541B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284054BA" w14:textId="77777777" w:rsidR="0080541B" w:rsidRDefault="0080541B" w:rsidP="0080541B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46FF29C7" w14:textId="77777777" w:rsidR="0080541B" w:rsidRDefault="009F71C2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Kapitalmarkt- und Kapitalanlagerecht</w:t>
      </w:r>
      <w:r w:rsidR="00C84166"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45F298B3" w14:textId="27E4FB70" w:rsidR="00C84166" w:rsidRPr="00F52524" w:rsidRDefault="00C84166" w:rsidP="00C84166">
      <w:pPr>
        <w:tabs>
          <w:tab w:val="left" w:pos="4301"/>
        </w:tabs>
        <w:rPr>
          <w:rFonts w:ascii="Times New Roman" w:hAnsi="Times New Roman"/>
          <w:i/>
          <w:sz w:val="22"/>
          <w:szCs w:val="22"/>
          <w:lang w:val="en-GB"/>
        </w:rPr>
      </w:pPr>
      <w:r w:rsidRPr="00F52524">
        <w:rPr>
          <w:rFonts w:ascii="Times New Roman" w:hAnsi="Times New Roman"/>
          <w:sz w:val="22"/>
          <w:szCs w:val="22"/>
          <w:lang w:val="en-GB"/>
        </w:rPr>
        <w:t>(§ 14l Nr. 5 FAO)</w:t>
      </w:r>
      <w:r w:rsidRPr="00F52524">
        <w:rPr>
          <w:rFonts w:ascii="Times New Roman" w:hAnsi="Times New Roman"/>
          <w:sz w:val="22"/>
          <w:szCs w:val="22"/>
          <w:lang w:val="en-GB"/>
        </w:rPr>
        <w:tab/>
      </w:r>
      <w:r w:rsidRPr="00F52524">
        <w:rPr>
          <w:rFonts w:ascii="Times New Roman" w:hAnsi="Times New Roman"/>
          <w:i/>
          <w:sz w:val="22"/>
          <w:szCs w:val="22"/>
          <w:lang w:val="en-GB"/>
        </w:rPr>
        <w:t>Fall-Nr.:</w:t>
      </w:r>
    </w:p>
    <w:p w14:paraId="06D8E9F7" w14:textId="77777777" w:rsidR="00C84166" w:rsidRPr="00F52524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</w:p>
    <w:p w14:paraId="4A946187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F52524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96E45BF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567671B9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8F5AF09" w14:textId="77777777" w:rsidR="00C84166" w:rsidRDefault="00830F8A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rechtsförmlich andere </w:t>
      </w:r>
    </w:p>
    <w:p w14:paraId="2448A42B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11CECC6E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45856463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29690E4C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3E563567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0C4B8850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48B91B03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004E138B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4E50599E" w14:textId="77777777" w:rsidR="00C84166" w:rsidRDefault="00C84166" w:rsidP="00C84166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7B8ADCFC" w14:textId="77777777" w:rsidR="00C84166" w:rsidRDefault="00C84166" w:rsidP="00C84166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194CAEED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Factoring/Leasing</w:t>
      </w:r>
      <w:r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2DDF8BD9" w14:textId="02523C6E" w:rsidR="00B00670" w:rsidRPr="00F52524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  <w:lang w:val="en-GB"/>
        </w:rPr>
      </w:pPr>
      <w:r w:rsidRPr="00F52524">
        <w:rPr>
          <w:rFonts w:ascii="Times New Roman" w:hAnsi="Times New Roman"/>
          <w:sz w:val="22"/>
          <w:szCs w:val="22"/>
          <w:lang w:val="en-GB"/>
        </w:rPr>
        <w:t>(§ 14l Nr. 6 FAO)</w:t>
      </w:r>
      <w:r w:rsidRPr="00F52524">
        <w:rPr>
          <w:rFonts w:ascii="Times New Roman" w:hAnsi="Times New Roman"/>
          <w:sz w:val="22"/>
          <w:szCs w:val="22"/>
          <w:lang w:val="en-GB"/>
        </w:rPr>
        <w:tab/>
      </w:r>
      <w:r w:rsidRPr="00F52524">
        <w:rPr>
          <w:rFonts w:ascii="Times New Roman" w:hAnsi="Times New Roman"/>
          <w:i/>
          <w:sz w:val="22"/>
          <w:szCs w:val="22"/>
          <w:lang w:val="en-GB"/>
        </w:rPr>
        <w:t>Fall-Nr.:</w:t>
      </w:r>
    </w:p>
    <w:p w14:paraId="7404BDD3" w14:textId="77777777" w:rsidR="00B00670" w:rsidRPr="00F52524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</w:p>
    <w:p w14:paraId="74F3381E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F52524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1BCC977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3289A9BB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6413A0E" w14:textId="77777777" w:rsidR="00B00670" w:rsidRDefault="00830F8A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rechtsförmlich andere</w:t>
      </w:r>
    </w:p>
    <w:p w14:paraId="6F5D2418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633E93F8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72BF769E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6369052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664B7C9E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78F8A9A3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7690D629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2D74DE27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777B505C" w14:textId="77777777" w:rsidR="00B00670" w:rsidRDefault="00B00670" w:rsidP="00B00670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50C6E397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20CE9BFF" w14:textId="1BE65E9A" w:rsidR="00B41D99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Geldwäsche</w:t>
      </w:r>
      <w:r w:rsidR="00B41D99">
        <w:rPr>
          <w:rFonts w:ascii="Times New Roman" w:hAnsi="Times New Roman"/>
          <w:sz w:val="22"/>
          <w:szCs w:val="22"/>
        </w:rPr>
        <w:t>bekämpfung</w:t>
      </w:r>
      <w:r>
        <w:rPr>
          <w:rFonts w:ascii="Times New Roman" w:hAnsi="Times New Roman"/>
          <w:sz w:val="22"/>
          <w:szCs w:val="22"/>
        </w:rPr>
        <w:t>,</w:t>
      </w:r>
      <w:r w:rsidR="00B41D99">
        <w:rPr>
          <w:rFonts w:ascii="Times New Roman" w:hAnsi="Times New Roman"/>
          <w:sz w:val="22"/>
          <w:szCs w:val="22"/>
        </w:rPr>
        <w:t xml:space="preserve"> Anti-Terror-</w:t>
      </w:r>
    </w:p>
    <w:p w14:paraId="7915EF98" w14:textId="4D39E76A" w:rsidR="00B00670" w:rsidRDefault="00B41D99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finanzierung </w:t>
      </w:r>
      <w:r w:rsidR="00B00670"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59958EF5" w14:textId="18D69C3C" w:rsidR="00B00670" w:rsidRPr="00B41D99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</w:rPr>
        <w:t>(§ 14l Nr. 7 FAO)</w:t>
      </w:r>
      <w:r w:rsidRPr="00B41D99">
        <w:rPr>
          <w:rFonts w:ascii="Times New Roman" w:hAnsi="Times New Roman"/>
          <w:sz w:val="22"/>
          <w:szCs w:val="22"/>
        </w:rPr>
        <w:tab/>
      </w:r>
      <w:r w:rsidRPr="00B41D99">
        <w:rPr>
          <w:rFonts w:ascii="Times New Roman" w:hAnsi="Times New Roman"/>
          <w:i/>
          <w:sz w:val="22"/>
          <w:szCs w:val="22"/>
        </w:rPr>
        <w:t>Fall-Nr.:</w:t>
      </w:r>
    </w:p>
    <w:p w14:paraId="599A26D7" w14:textId="77777777" w:rsidR="00B00670" w:rsidRPr="00B41D99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09D0FE25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1B28478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2890BDD2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3CEED0A" w14:textId="77777777" w:rsidR="00B00670" w:rsidRDefault="00830F8A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rechtsförmlich andere</w:t>
      </w:r>
    </w:p>
    <w:p w14:paraId="44688AF9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79A85356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49920520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01DB7246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5ABB8C25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67FC416E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53670F92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33CD427C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647C5ED8" w14:textId="77777777" w:rsidR="00B00670" w:rsidRDefault="00B00670" w:rsidP="00B00670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124F6F78" w14:textId="77777777" w:rsidR="00B00670" w:rsidRDefault="00B00670" w:rsidP="00B00670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0C7410C2" w14:textId="5C5C2910" w:rsidR="00C84166" w:rsidRDefault="00B41D99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Bankrechtliche Bezüge zum Bank- und</w:t>
      </w:r>
      <w:r w:rsidR="003543EC"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34C9FB61" w14:textId="77777777" w:rsidR="00B41D99" w:rsidRDefault="00B41D99" w:rsidP="00923691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Kapitalmarktrecht</w:t>
      </w:r>
      <w:r w:rsidR="003543EC">
        <w:rPr>
          <w:rFonts w:ascii="Times New Roman" w:hAnsi="Times New Roman"/>
          <w:sz w:val="22"/>
          <w:szCs w:val="22"/>
        </w:rPr>
        <w:tab/>
      </w:r>
      <w:r w:rsidR="003543EC">
        <w:rPr>
          <w:rFonts w:ascii="Times New Roman" w:hAnsi="Times New Roman"/>
          <w:i/>
          <w:sz w:val="22"/>
          <w:szCs w:val="22"/>
        </w:rPr>
        <w:t>Fall-Nr.</w:t>
      </w:r>
    </w:p>
    <w:p w14:paraId="15C88994" w14:textId="7C346D4E" w:rsidR="003543EC" w:rsidRDefault="00B41D99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(§ 14l Nr. 8 FAO)</w:t>
      </w:r>
      <w:r w:rsidR="003543EC">
        <w:rPr>
          <w:rFonts w:ascii="Times New Roman" w:hAnsi="Times New Roman"/>
          <w:sz w:val="22"/>
          <w:szCs w:val="22"/>
        </w:rPr>
        <w:tab/>
      </w:r>
    </w:p>
    <w:p w14:paraId="4952BDB2" w14:textId="05DE0D71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064421B8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7ECE5154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C12FA47" w14:textId="77777777" w:rsidR="003543EC" w:rsidRDefault="00830F8A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rechtsförmlich andere</w:t>
      </w:r>
    </w:p>
    <w:p w14:paraId="0F184BE4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322411FE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2CD2FE8A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57BAFA0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650D6F81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4F7B94A9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5302E758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3171ED8A" w14:textId="77777777" w:rsidR="003543EC" w:rsidRDefault="003543EC" w:rsidP="003543EC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3A0BADF1" w14:textId="77777777" w:rsidR="00B41D99" w:rsidRDefault="00B41D99" w:rsidP="00B41D99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6D1CBF87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02EC9B1A" w14:textId="1EF3357E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Recht der Bankenaufsicht</w:t>
      </w:r>
      <w:r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4A06EE11" w14:textId="5B52A28E" w:rsidR="00B41D99" w:rsidRP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  <w:r w:rsidRPr="00B41D99">
        <w:rPr>
          <w:rFonts w:ascii="Times New Roman" w:hAnsi="Times New Roman"/>
          <w:sz w:val="22"/>
          <w:szCs w:val="22"/>
          <w:lang w:val="en-GB"/>
        </w:rPr>
        <w:t>(§ 14 l Nr. 9 FAO)</w:t>
      </w:r>
      <w:r w:rsidRPr="00B41D99">
        <w:rPr>
          <w:rFonts w:ascii="Times New Roman" w:hAnsi="Times New Roman"/>
          <w:sz w:val="22"/>
          <w:szCs w:val="22"/>
          <w:lang w:val="en-GB"/>
        </w:rPr>
        <w:tab/>
      </w:r>
      <w:r w:rsidRPr="00B41D99">
        <w:rPr>
          <w:rFonts w:ascii="Times New Roman" w:hAnsi="Times New Roman"/>
          <w:i/>
          <w:sz w:val="22"/>
          <w:szCs w:val="22"/>
          <w:lang w:val="en-GB"/>
        </w:rPr>
        <w:t>Fall-Nr.:</w:t>
      </w:r>
    </w:p>
    <w:p w14:paraId="06E7CFCF" w14:textId="3CA32F19" w:rsidR="00B41D99" w:rsidRP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  <w:r w:rsidRPr="00B41D99">
        <w:rPr>
          <w:rFonts w:ascii="Times New Roman" w:hAnsi="Times New Roman"/>
          <w:sz w:val="22"/>
          <w:szCs w:val="22"/>
          <w:lang w:val="en-GB"/>
        </w:rPr>
        <w:tab/>
      </w:r>
    </w:p>
    <w:p w14:paraId="061BE336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 w:rsidRPr="00B41D99"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76E84C21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48BD9310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BBF9711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rechtsförmlich andere</w:t>
      </w:r>
    </w:p>
    <w:p w14:paraId="7013413D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2DBAA7BD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6CC1CAC2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618C7128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63DDEEF6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54252EA1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317AB978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4C2A0869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0391797E" w14:textId="77777777" w:rsidR="00B41D99" w:rsidRDefault="00B41D99" w:rsidP="00B41D99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7EEE85FA" w14:textId="77777777" w:rsidR="00B41D99" w:rsidRDefault="00B41D99" w:rsidP="00B41D99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1F96B24C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7342C56E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Steuerliche Bezüge zum Bank- und </w:t>
      </w:r>
      <w:r>
        <w:rPr>
          <w:rFonts w:ascii="Times New Roman" w:hAnsi="Times New Roman"/>
          <w:sz w:val="22"/>
          <w:szCs w:val="22"/>
        </w:rPr>
        <w:tab/>
        <w:t>rechtsförmlich (ordentliche Gerichtsbarkeit)</w:t>
      </w:r>
    </w:p>
    <w:p w14:paraId="639CF329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Kapitalmarktrecht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172962CF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(§ 14 l Nr. 10 FAO)</w:t>
      </w:r>
      <w:r>
        <w:rPr>
          <w:rFonts w:ascii="Times New Roman" w:hAnsi="Times New Roman"/>
          <w:sz w:val="22"/>
          <w:szCs w:val="22"/>
        </w:rPr>
        <w:tab/>
      </w:r>
    </w:p>
    <w:p w14:paraId="29C05CCB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53B4970F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521406F2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55B4C5A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rechtsförmlich andere</w:t>
      </w:r>
    </w:p>
    <w:p w14:paraId="7A8CFBBF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Fall-Nr.:</w:t>
      </w:r>
    </w:p>
    <w:p w14:paraId="0DA2D38A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3A9A0011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41016916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p w14:paraId="6E2953D2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außergerichtlich</w:t>
      </w:r>
    </w:p>
    <w:p w14:paraId="42818F88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Fall-Nr.:</w:t>
      </w:r>
    </w:p>
    <w:p w14:paraId="7F6C3223" w14:textId="77777777" w:rsidR="00B41D99" w:rsidRDefault="00B41D99" w:rsidP="00B41D99">
      <w:pPr>
        <w:tabs>
          <w:tab w:val="left" w:pos="4301"/>
        </w:tabs>
        <w:rPr>
          <w:rFonts w:ascii="Times New Roman" w:hAnsi="Times New Roman"/>
          <w:i/>
          <w:sz w:val="22"/>
          <w:szCs w:val="22"/>
        </w:rPr>
      </w:pPr>
    </w:p>
    <w:p w14:paraId="74CC71D5" w14:textId="77777777" w:rsidR="00B41D99" w:rsidRPr="00B41D99" w:rsidRDefault="00B41D99" w:rsidP="00B41D99">
      <w:pP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Pr="00B41D99">
        <w:rPr>
          <w:rFonts w:ascii="Times New Roman" w:hAnsi="Times New Roman"/>
          <w:sz w:val="22"/>
          <w:szCs w:val="22"/>
          <w:lang w:val="en-GB"/>
        </w:rPr>
        <w:t>………………………………………………</w:t>
      </w:r>
    </w:p>
    <w:p w14:paraId="6237E1CD" w14:textId="77777777" w:rsidR="00B41D99" w:rsidRPr="00B41D99" w:rsidRDefault="00B41D99" w:rsidP="00B41D99">
      <w:pPr>
        <w:pBdr>
          <w:bottom w:val="single" w:sz="12" w:space="1" w:color="auto"/>
        </w:pBdr>
        <w:tabs>
          <w:tab w:val="left" w:pos="4301"/>
        </w:tabs>
        <w:rPr>
          <w:rFonts w:ascii="Times New Roman" w:hAnsi="Times New Roman"/>
          <w:sz w:val="22"/>
          <w:szCs w:val="22"/>
          <w:lang w:val="en-GB"/>
        </w:rPr>
      </w:pPr>
    </w:p>
    <w:p w14:paraId="7FDFE1C5" w14:textId="77777777" w:rsidR="00F23AD2" w:rsidRPr="00923691" w:rsidRDefault="00F23AD2" w:rsidP="00923691">
      <w:pPr>
        <w:tabs>
          <w:tab w:val="left" w:pos="4301"/>
        </w:tabs>
        <w:rPr>
          <w:rFonts w:ascii="Times New Roman" w:hAnsi="Times New Roman"/>
          <w:sz w:val="22"/>
          <w:szCs w:val="22"/>
        </w:rPr>
      </w:pPr>
    </w:p>
    <w:sectPr w:rsidR="00F23AD2" w:rsidRPr="00923691" w:rsidSect="002E0C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668A" w14:textId="77777777" w:rsidR="00287323" w:rsidRDefault="00287323">
      <w:r>
        <w:separator/>
      </w:r>
    </w:p>
  </w:endnote>
  <w:endnote w:type="continuationSeparator" w:id="0">
    <w:p w14:paraId="0EA74C8F" w14:textId="77777777" w:rsidR="00287323" w:rsidRDefault="0028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5F63" w14:textId="77777777" w:rsidR="00830F8A" w:rsidRDefault="00830F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77E1" w14:textId="77777777" w:rsidR="00830F8A" w:rsidRDefault="00830F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FD29" w14:textId="77777777" w:rsidR="00830F8A" w:rsidRDefault="00830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1752" w14:textId="77777777" w:rsidR="00287323" w:rsidRDefault="00287323">
      <w:r>
        <w:separator/>
      </w:r>
    </w:p>
  </w:footnote>
  <w:footnote w:type="continuationSeparator" w:id="0">
    <w:p w14:paraId="054A70D9" w14:textId="77777777" w:rsidR="00287323" w:rsidRDefault="0028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708" w14:textId="77777777" w:rsidR="00830F8A" w:rsidRDefault="00830F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F30B" w14:textId="77777777" w:rsidR="00830F8A" w:rsidRPr="0024577C" w:rsidRDefault="00830F8A" w:rsidP="0024577C">
    <w:pPr>
      <w:pStyle w:val="Kopfzeile"/>
      <w:jc w:val="right"/>
      <w:rPr>
        <w:rFonts w:ascii="Times New Roman" w:hAnsi="Times New Roman"/>
        <w:b/>
        <w:sz w:val="22"/>
        <w:szCs w:val="22"/>
      </w:rPr>
    </w:pPr>
    <w:r w:rsidRPr="0024577C">
      <w:rPr>
        <w:rFonts w:ascii="Times New Roman" w:hAnsi="Times New Roman"/>
        <w:b/>
        <w:sz w:val="22"/>
        <w:szCs w:val="22"/>
      </w:rPr>
      <w:t>Anlage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F74D" w14:textId="77777777" w:rsidR="00830F8A" w:rsidRDefault="00830F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Number" w:val="11111993"/>
    <w:docVar w:name="DocNumberVersion" w:val="11111993v1"/>
  </w:docVars>
  <w:rsids>
    <w:rsidRoot w:val="0024577C"/>
    <w:rsid w:val="00017C0A"/>
    <w:rsid w:val="000241B7"/>
    <w:rsid w:val="00045E79"/>
    <w:rsid w:val="00060048"/>
    <w:rsid w:val="0008200D"/>
    <w:rsid w:val="001252A4"/>
    <w:rsid w:val="00151DC1"/>
    <w:rsid w:val="00164032"/>
    <w:rsid w:val="00183F48"/>
    <w:rsid w:val="001C4413"/>
    <w:rsid w:val="001F1F93"/>
    <w:rsid w:val="0024577C"/>
    <w:rsid w:val="00287323"/>
    <w:rsid w:val="002E0C49"/>
    <w:rsid w:val="003543EC"/>
    <w:rsid w:val="003D1200"/>
    <w:rsid w:val="00416BBD"/>
    <w:rsid w:val="004632B8"/>
    <w:rsid w:val="004A4B09"/>
    <w:rsid w:val="00616A6B"/>
    <w:rsid w:val="0062609E"/>
    <w:rsid w:val="006302DA"/>
    <w:rsid w:val="006418CA"/>
    <w:rsid w:val="00702A9B"/>
    <w:rsid w:val="0078593F"/>
    <w:rsid w:val="0080541B"/>
    <w:rsid w:val="00830F8A"/>
    <w:rsid w:val="00840F96"/>
    <w:rsid w:val="008573A6"/>
    <w:rsid w:val="00864DB8"/>
    <w:rsid w:val="00890363"/>
    <w:rsid w:val="008E481B"/>
    <w:rsid w:val="008F3033"/>
    <w:rsid w:val="00923691"/>
    <w:rsid w:val="009739E5"/>
    <w:rsid w:val="009C5A09"/>
    <w:rsid w:val="009F71C2"/>
    <w:rsid w:val="00A6121A"/>
    <w:rsid w:val="00B00670"/>
    <w:rsid w:val="00B34645"/>
    <w:rsid w:val="00B41D99"/>
    <w:rsid w:val="00BC0EB4"/>
    <w:rsid w:val="00BE2498"/>
    <w:rsid w:val="00C14829"/>
    <w:rsid w:val="00C26B8D"/>
    <w:rsid w:val="00C46EB7"/>
    <w:rsid w:val="00C84166"/>
    <w:rsid w:val="00C84446"/>
    <w:rsid w:val="00CB4202"/>
    <w:rsid w:val="00CC75CB"/>
    <w:rsid w:val="00D02690"/>
    <w:rsid w:val="00D36763"/>
    <w:rsid w:val="00D90B6D"/>
    <w:rsid w:val="00E90069"/>
    <w:rsid w:val="00EE1FD4"/>
    <w:rsid w:val="00F23AD2"/>
    <w:rsid w:val="00F52524"/>
    <w:rsid w:val="00F53172"/>
    <w:rsid w:val="00F7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E5DD64"/>
  <w15:chartTrackingRefBased/>
  <w15:docId w15:val="{481CC0E0-297E-4F08-9E45-317C5F73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1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2457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57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2E0C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E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Zuordnung der bearbeiteten Fälle zu den einzelnen Bereichen des § 14 l FAO</vt:lpstr>
    </vt:vector>
  </TitlesOfParts>
  <Company>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Zuordnung der bearbeiteten Fälle zu den einzelnen Bereichen des § 14 l FAO</dc:title>
  <dc:subject/>
  <dc:creator>.</dc:creator>
  <cp:keywords/>
  <dc:description/>
  <cp:lastModifiedBy>Hoes, Matthias</cp:lastModifiedBy>
  <cp:revision>2</cp:revision>
  <cp:lastPrinted>2015-05-12T08:24:00Z</cp:lastPrinted>
  <dcterms:created xsi:type="dcterms:W3CDTF">2026-05-19T10:39:00Z</dcterms:created>
  <dcterms:modified xsi:type="dcterms:W3CDTF">2026-05-19T10:39:00Z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ABAAVOAfoSrQoywVKCBMKW+sPFvKxlH6lAfjc/iYFiAfoTVn0eubf5rz1rbf3n7Uu86o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ABAAMV6B7YzPbaLNdneB4zAJ6TQMJmad1a3yqDbY5Wc3Gyn8lTGld4h1zSHKEDuZi7WL</vt:lpwstr>
  </property>
  <property fmtid="{D5CDD505-2E9C-101B-9397-08002B2CF9AE}" pid="5" name="MAIL_MSG_ID2">
    <vt:lpwstr>yEFuO+vKBV/eSYnJBCy00L69LRuVpuEGjvuAzezDngHKz8NbZV1kQFtjzva_x000d_
zZ6lkK7cD6T4wX0K</vt:lpwstr>
  </property>
</Properties>
</file>